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20" w:rsidRPr="00D97BC9" w:rsidRDefault="002B22E8">
      <w:pPr>
        <w:pStyle w:val="Textosinformato"/>
        <w:spacing w:before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6A50">
        <w:rPr>
          <w:rFonts w:ascii="Arial" w:hAnsi="Arial" w:cs="Arial"/>
          <w:b/>
          <w:sz w:val="22"/>
          <w:szCs w:val="22"/>
        </w:rPr>
        <w:t xml:space="preserve">ANEXO </w:t>
      </w:r>
      <w:r w:rsidR="008979C7">
        <w:rPr>
          <w:rFonts w:ascii="Arial" w:hAnsi="Arial" w:cs="Arial"/>
          <w:b/>
          <w:sz w:val="22"/>
          <w:szCs w:val="22"/>
        </w:rPr>
        <w:t>I</w:t>
      </w:r>
      <w:r w:rsidR="00166BAB">
        <w:rPr>
          <w:rFonts w:ascii="Arial" w:hAnsi="Arial" w:cs="Arial"/>
          <w:b/>
          <w:sz w:val="22"/>
          <w:szCs w:val="22"/>
        </w:rPr>
        <w:t>I</w:t>
      </w:r>
    </w:p>
    <w:p w:rsidR="00166BAB" w:rsidRDefault="00166BAB" w:rsidP="009870D2">
      <w:pPr>
        <w:pStyle w:val="Textosinformato"/>
        <w:spacing w:after="180" w:line="33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INVESTIGADOR DEL PROYECTO DE I+D+i</w:t>
      </w:r>
    </w:p>
    <w:p w:rsidR="00E30565" w:rsidRPr="0045560E" w:rsidRDefault="00E30565" w:rsidP="009870D2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i/>
        </w:rPr>
      </w:pPr>
      <w:r w:rsidRPr="00AA33D4">
        <w:rPr>
          <w:rFonts w:ascii="Arial" w:hAnsi="Arial" w:cs="Arial"/>
          <w:i/>
        </w:rPr>
        <w:t>(</w:t>
      </w:r>
      <w:r w:rsidR="008F0D20" w:rsidRPr="00AA33D4">
        <w:rPr>
          <w:rFonts w:ascii="Arial" w:hAnsi="Arial" w:cs="Arial"/>
          <w:i/>
        </w:rPr>
        <w:t xml:space="preserve">Una vez </w:t>
      </w:r>
      <w:r w:rsidR="00166BAB">
        <w:rPr>
          <w:rFonts w:ascii="Arial" w:hAnsi="Arial" w:cs="Arial"/>
          <w:i/>
        </w:rPr>
        <w:t xml:space="preserve">cumplimentado y firmado </w:t>
      </w:r>
      <w:r w:rsidR="00B43831">
        <w:rPr>
          <w:rFonts w:ascii="Arial" w:hAnsi="Arial" w:cs="Arial"/>
          <w:i/>
        </w:rPr>
        <w:t xml:space="preserve">electrónicamente </w:t>
      </w:r>
      <w:r w:rsidR="00166BAB">
        <w:rPr>
          <w:rFonts w:ascii="Arial" w:hAnsi="Arial" w:cs="Arial"/>
          <w:i/>
        </w:rPr>
        <w:t xml:space="preserve">por cada persona investigadora </w:t>
      </w:r>
      <w:r w:rsidR="0088698F">
        <w:rPr>
          <w:rFonts w:ascii="Arial" w:hAnsi="Arial" w:cs="Arial"/>
          <w:i/>
        </w:rPr>
        <w:t>incorporarlo/s</w:t>
      </w:r>
      <w:r w:rsidR="0015612B" w:rsidRPr="00AA33D4">
        <w:rPr>
          <w:rFonts w:ascii="Arial" w:hAnsi="Arial" w:cs="Arial"/>
          <w:i/>
        </w:rPr>
        <w:t xml:space="preserve"> a la herramienta de presentación de la </w:t>
      </w:r>
      <w:r w:rsidR="0045560E">
        <w:rPr>
          <w:rFonts w:ascii="Arial" w:hAnsi="Arial" w:cs="Arial"/>
          <w:i/>
        </w:rPr>
        <w:t>solicitud</w:t>
      </w:r>
      <w:r w:rsidR="00E3352E" w:rsidRPr="00AA33D4">
        <w:rPr>
          <w:rFonts w:ascii="Arial" w:hAnsi="Arial" w:cs="Arial"/>
          <w:i/>
        </w:rPr>
        <w:t>)</w:t>
      </w:r>
      <w:r w:rsidR="00E3352E" w:rsidRPr="00AA33D4">
        <w:rPr>
          <w:rFonts w:ascii="Arial" w:hAnsi="Arial" w:cs="Arial"/>
          <w:b/>
        </w:rPr>
        <w:t xml:space="preserve"> </w:t>
      </w:r>
    </w:p>
    <w:p w:rsidR="00B43831" w:rsidRDefault="00B43831" w:rsidP="00AA33D4">
      <w:pPr>
        <w:pStyle w:val="Prrafodelista"/>
        <w:spacing w:after="180" w:line="336" w:lineRule="auto"/>
        <w:ind w:left="0" w:right="424"/>
        <w:jc w:val="center"/>
        <w:rPr>
          <w:rFonts w:ascii="Arial" w:hAnsi="Arial" w:cs="Arial"/>
          <w:b/>
        </w:rPr>
      </w:pPr>
    </w:p>
    <w:p w:rsidR="00B43831" w:rsidRDefault="00B4383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b/>
          <w:sz w:val="22"/>
          <w:szCs w:val="22"/>
        </w:rPr>
      </w:pPr>
      <w:r w:rsidRPr="00B43831">
        <w:rPr>
          <w:rFonts w:ascii="Arial" w:hAnsi="Arial" w:cs="Arial"/>
          <w:b/>
          <w:sz w:val="22"/>
          <w:szCs w:val="22"/>
        </w:rPr>
        <w:t>PERSONAL INVESTIGADOR QUE PARTICIPA EN EL PROYECTO.</w:t>
      </w:r>
    </w:p>
    <w:p w:rsidR="00B43831" w:rsidRPr="0045560E" w:rsidRDefault="00415A14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415A14">
        <w:rPr>
          <w:rFonts w:ascii="Arial" w:hAnsi="Arial" w:cs="Arial"/>
          <w:i/>
          <w:sz w:val="22"/>
          <w:szCs w:val="22"/>
        </w:rPr>
        <w:t>Rellenar un anexo por cada investigador/a</w:t>
      </w:r>
      <w:r>
        <w:rPr>
          <w:rFonts w:ascii="Arial" w:hAnsi="Arial" w:cs="Arial"/>
          <w:i/>
          <w:sz w:val="22"/>
          <w:szCs w:val="22"/>
        </w:rPr>
        <w:t>)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B4383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</w:t>
      </w:r>
      <w:r w:rsidR="0045560E">
        <w:rPr>
          <w:rFonts w:ascii="Arial" w:hAnsi="Arial" w:cs="Arial"/>
          <w:sz w:val="22"/>
          <w:szCs w:val="22"/>
        </w:rPr>
        <w:t>y Apellidos</w:t>
      </w:r>
      <w:r w:rsidR="004660C1">
        <w:rPr>
          <w:rFonts w:ascii="Arial" w:hAnsi="Arial" w:cs="Arial"/>
          <w:sz w:val="22"/>
          <w:szCs w:val="22"/>
        </w:rPr>
        <w:t>:</w:t>
      </w:r>
    </w:p>
    <w:p w:rsidR="0045560E" w:rsidRDefault="00BE7F15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45560E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u organismo de investigación d</w:t>
      </w:r>
      <w:r w:rsidR="00B43831" w:rsidRPr="00B43831">
        <w:rPr>
          <w:rFonts w:ascii="Arial" w:hAnsi="Arial" w:cs="Arial"/>
          <w:sz w:val="22"/>
          <w:szCs w:val="22"/>
        </w:rPr>
        <w:t>e adscripción</w:t>
      </w:r>
      <w:r w:rsidR="00BE7F15">
        <w:rPr>
          <w:rFonts w:ascii="Arial" w:hAnsi="Arial" w:cs="Arial"/>
          <w:sz w:val="22"/>
          <w:szCs w:val="22"/>
        </w:rPr>
        <w:t xml:space="preserve">: </w:t>
      </w:r>
    </w:p>
    <w:p w:rsidR="004660C1" w:rsidRDefault="004660C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BE7F15" w:rsidRPr="00B43831" w:rsidRDefault="00BE7F15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B4383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 w:rsidRPr="00B43831">
        <w:rPr>
          <w:rFonts w:ascii="Arial" w:hAnsi="Arial" w:cs="Arial"/>
          <w:sz w:val="22"/>
          <w:szCs w:val="22"/>
        </w:rPr>
        <w:t>Puesto</w:t>
      </w:r>
      <w:r w:rsidR="00BE7F15">
        <w:rPr>
          <w:rFonts w:ascii="Arial" w:hAnsi="Arial" w:cs="Arial"/>
          <w:sz w:val="22"/>
          <w:szCs w:val="22"/>
        </w:rPr>
        <w:t xml:space="preserve">: </w:t>
      </w:r>
    </w:p>
    <w:p w:rsidR="00B43831" w:rsidRPr="00B43831" w:rsidRDefault="00BE7F15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  <w:r w:rsidR="004660C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</w:t>
      </w:r>
      <w:r w:rsidR="00BE7F15">
        <w:rPr>
          <w:rFonts w:ascii="Arial" w:hAnsi="Arial" w:cs="Arial"/>
          <w:sz w:val="22"/>
          <w:szCs w:val="22"/>
        </w:rPr>
        <w:t>conocim</w:t>
      </w:r>
      <w:r>
        <w:rPr>
          <w:rFonts w:ascii="Arial" w:hAnsi="Arial" w:cs="Arial"/>
          <w:sz w:val="22"/>
          <w:szCs w:val="22"/>
        </w:rPr>
        <w:t>iento: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B4383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Titulación</w:t>
      </w:r>
      <w:r w:rsidR="00795B6B">
        <w:rPr>
          <w:rFonts w:ascii="Arial" w:hAnsi="Arial" w:cs="Arial"/>
          <w:sz w:val="22"/>
          <w:szCs w:val="22"/>
        </w:rPr>
        <w:t>:</w:t>
      </w:r>
    </w:p>
    <w:p w:rsidR="00B43831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4660C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B4383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 de cotización</w:t>
      </w:r>
      <w:r w:rsidR="00795B6B">
        <w:rPr>
          <w:rFonts w:ascii="Arial" w:hAnsi="Arial" w:cs="Arial"/>
          <w:sz w:val="22"/>
          <w:szCs w:val="22"/>
        </w:rPr>
        <w:t>:</w:t>
      </w:r>
    </w:p>
    <w:p w:rsidR="00B43831" w:rsidRPr="00B43831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4660C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B4383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 w:rsidRPr="00B43831">
        <w:rPr>
          <w:rFonts w:ascii="Arial" w:hAnsi="Arial" w:cs="Arial"/>
          <w:sz w:val="22"/>
          <w:szCs w:val="22"/>
        </w:rPr>
        <w:t xml:space="preserve">Denominación </w:t>
      </w:r>
      <w:r w:rsidR="0045560E" w:rsidRPr="00B43831">
        <w:rPr>
          <w:rFonts w:ascii="Arial" w:hAnsi="Arial" w:cs="Arial"/>
          <w:sz w:val="22"/>
          <w:szCs w:val="22"/>
        </w:rPr>
        <w:t>del grupo de investigación al que pertenece</w:t>
      </w:r>
      <w:r w:rsidR="00795B6B">
        <w:rPr>
          <w:rFonts w:ascii="Arial" w:hAnsi="Arial" w:cs="Arial"/>
          <w:sz w:val="22"/>
          <w:szCs w:val="22"/>
        </w:rPr>
        <w:t>:</w:t>
      </w:r>
    </w:p>
    <w:p w:rsidR="004660C1" w:rsidRDefault="004660C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5560E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4660C1" w:rsidRDefault="0045560E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43831" w:rsidRPr="00B43831">
        <w:rPr>
          <w:rFonts w:ascii="Arial" w:hAnsi="Arial" w:cs="Arial"/>
          <w:sz w:val="22"/>
          <w:szCs w:val="22"/>
        </w:rPr>
        <w:t>eferencia del grupo de investigación al que pertenece</w:t>
      </w:r>
      <w:r w:rsidR="00795B6B">
        <w:rPr>
          <w:rFonts w:ascii="Arial" w:hAnsi="Arial" w:cs="Arial"/>
          <w:sz w:val="22"/>
          <w:szCs w:val="22"/>
        </w:rPr>
        <w:t>:</w:t>
      </w:r>
    </w:p>
    <w:p w:rsidR="004660C1" w:rsidRDefault="004660C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sz w:val="22"/>
          <w:szCs w:val="22"/>
        </w:rPr>
      </w:pPr>
    </w:p>
    <w:p w:rsidR="00B43831" w:rsidRDefault="004660C1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i/>
        </w:rPr>
      </w:pPr>
      <w:r w:rsidRPr="0045560E">
        <w:rPr>
          <w:rFonts w:ascii="Arial" w:hAnsi="Arial" w:cs="Arial"/>
          <w:i/>
        </w:rPr>
        <w:t xml:space="preserve"> </w:t>
      </w:r>
      <w:r w:rsidR="0045560E" w:rsidRPr="0045560E">
        <w:rPr>
          <w:rFonts w:ascii="Arial" w:hAnsi="Arial" w:cs="Arial"/>
          <w:i/>
        </w:rPr>
        <w:t xml:space="preserve">(Incluir la denominación y referencia del grupo de investigación tal y como consta en la Resolución de </w:t>
      </w:r>
      <w:r w:rsidR="00292F9D">
        <w:rPr>
          <w:rFonts w:ascii="Arial" w:hAnsi="Arial" w:cs="Arial"/>
          <w:i/>
        </w:rPr>
        <w:t>20</w:t>
      </w:r>
      <w:r w:rsidR="0045560E" w:rsidRPr="0045560E">
        <w:rPr>
          <w:rFonts w:ascii="Arial" w:hAnsi="Arial" w:cs="Arial"/>
          <w:i/>
        </w:rPr>
        <w:t xml:space="preserve"> de </w:t>
      </w:r>
      <w:r w:rsidR="00292F9D">
        <w:rPr>
          <w:rFonts w:ascii="Arial" w:hAnsi="Arial" w:cs="Arial"/>
          <w:i/>
        </w:rPr>
        <w:t>abril</w:t>
      </w:r>
      <w:r w:rsidR="0045560E" w:rsidRPr="0045560E">
        <w:rPr>
          <w:rFonts w:ascii="Arial" w:hAnsi="Arial" w:cs="Arial"/>
          <w:i/>
        </w:rPr>
        <w:t xml:space="preserve"> de 202</w:t>
      </w:r>
      <w:r w:rsidR="00292F9D">
        <w:rPr>
          <w:rFonts w:ascii="Arial" w:hAnsi="Arial" w:cs="Arial"/>
          <w:i/>
        </w:rPr>
        <w:t>3</w:t>
      </w:r>
      <w:r w:rsidR="0045560E" w:rsidRPr="0045560E">
        <w:rPr>
          <w:rFonts w:ascii="Arial" w:hAnsi="Arial" w:cs="Arial"/>
          <w:i/>
        </w:rPr>
        <w:t>, del Director Genera</w:t>
      </w:r>
      <w:r w:rsidR="00292F9D">
        <w:rPr>
          <w:rFonts w:ascii="Arial" w:hAnsi="Arial" w:cs="Arial"/>
          <w:i/>
        </w:rPr>
        <w:t>l de Investigación e Innovación</w:t>
      </w:r>
      <w:r w:rsidR="0045560E" w:rsidRPr="0045560E">
        <w:rPr>
          <w:rFonts w:ascii="Arial" w:hAnsi="Arial" w:cs="Arial"/>
          <w:i/>
        </w:rPr>
        <w:t>).</w:t>
      </w: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i/>
        </w:rPr>
      </w:pPr>
    </w:p>
    <w:p w:rsidR="00795B6B" w:rsidRDefault="00795B6B" w:rsidP="00B43831">
      <w:pPr>
        <w:pStyle w:val="Prrafodelista"/>
        <w:spacing w:after="180" w:line="336" w:lineRule="auto"/>
        <w:ind w:left="0" w:right="424"/>
        <w:jc w:val="both"/>
        <w:rPr>
          <w:rFonts w:ascii="Arial" w:hAnsi="Arial" w:cs="Arial"/>
          <w:i/>
        </w:rPr>
      </w:pPr>
    </w:p>
    <w:p w:rsidR="00795B6B" w:rsidRDefault="00C51F2D" w:rsidP="00C51F2D">
      <w:pPr>
        <w:pStyle w:val="Prrafodelista"/>
        <w:tabs>
          <w:tab w:val="left" w:pos="1095"/>
        </w:tabs>
        <w:spacing w:after="180" w:line="336" w:lineRule="auto"/>
        <w:ind w:left="0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</w:r>
    </w:p>
    <w:p w:rsidR="00292F9D" w:rsidRPr="009436FC" w:rsidRDefault="00292F9D" w:rsidP="00292F9D">
      <w:pPr>
        <w:rPr>
          <w:rFonts w:ascii="Arial" w:hAnsi="Arial" w:cs="Arial"/>
          <w:b/>
          <w:sz w:val="22"/>
          <w:szCs w:val="22"/>
        </w:rPr>
      </w:pPr>
      <w:r w:rsidRPr="009436FC">
        <w:rPr>
          <w:rFonts w:ascii="Arial" w:hAnsi="Arial" w:cs="Arial"/>
          <w:b/>
          <w:sz w:val="22"/>
          <w:szCs w:val="22"/>
        </w:rPr>
        <w:t>Información básica sobre protección de datos</w:t>
      </w:r>
    </w:p>
    <w:p w:rsidR="00292F9D" w:rsidRPr="009436FC" w:rsidRDefault="00292F9D" w:rsidP="00292F9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40" w:type="dxa"/>
        <w:tblInd w:w="-1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292F9D" w:rsidRPr="009436FC" w:rsidTr="00CB029F">
        <w:trPr>
          <w:trHeight w:val="5035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9D" w:rsidRPr="00942217" w:rsidRDefault="00292F9D" w:rsidP="00CB029F">
            <w:p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217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9422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responsable </w:t>
            </w:r>
            <w:r w:rsidRPr="00942217">
              <w:rPr>
                <w:rFonts w:ascii="Arial" w:hAnsi="Arial" w:cs="Arial"/>
                <w:sz w:val="22"/>
                <w:szCs w:val="22"/>
              </w:rPr>
              <w:t xml:space="preserve">de tratar los datos es </w:t>
            </w:r>
            <w:r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la Dirección General de </w:t>
            </w:r>
            <w:r w:rsidR="006F5E75"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Ciencia e </w:t>
            </w:r>
            <w:r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Investigación del Departamento de </w:t>
            </w:r>
            <w:r w:rsidR="006F5E75"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Educación, </w:t>
            </w:r>
            <w:r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Ciencia</w:t>
            </w:r>
            <w:r w:rsidR="006F5E75"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y</w:t>
            </w:r>
            <w:r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Universidad</w:t>
            </w:r>
            <w:r w:rsidR="006F5E75" w:rsidRPr="0094221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es.</w:t>
            </w:r>
          </w:p>
          <w:p w:rsidR="00292F9D" w:rsidRPr="009436FC" w:rsidRDefault="00292F9D" w:rsidP="00CB029F">
            <w:p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6FC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9436FC">
              <w:rPr>
                <w:rFonts w:ascii="Arial" w:hAnsi="Arial" w:cs="Arial"/>
                <w:b/>
                <w:bCs/>
                <w:sz w:val="22"/>
                <w:szCs w:val="22"/>
              </w:rPr>
              <w:t>finalidad</w:t>
            </w:r>
            <w:r w:rsidRPr="009436FC">
              <w:rPr>
                <w:rFonts w:ascii="Arial" w:hAnsi="Arial" w:cs="Arial"/>
                <w:sz w:val="22"/>
                <w:szCs w:val="22"/>
              </w:rPr>
              <w:t xml:space="preserve"> del tratamiento de los datos es la gestión de las subvenciones en materia de investigación e innovación y del reconocimiento de grupos de investigación. </w:t>
            </w:r>
          </w:p>
          <w:p w:rsidR="00292F9D" w:rsidRPr="009436FC" w:rsidRDefault="00292F9D" w:rsidP="00CB029F">
            <w:p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6FC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9436FC">
              <w:rPr>
                <w:rFonts w:ascii="Arial" w:hAnsi="Arial" w:cs="Arial"/>
                <w:b/>
                <w:bCs/>
                <w:sz w:val="22"/>
                <w:szCs w:val="22"/>
              </w:rPr>
              <w:t>legitimación</w:t>
            </w:r>
            <w:r w:rsidRPr="009436FC">
              <w:rPr>
                <w:rFonts w:ascii="Arial" w:hAnsi="Arial" w:cs="Arial"/>
                <w:sz w:val="22"/>
                <w:szCs w:val="22"/>
              </w:rPr>
              <w:t xml:space="preserve"> para realizar el tratamiento de datos nos la da el cumplimiento de una obligación legal.</w:t>
            </w:r>
          </w:p>
          <w:p w:rsidR="00292F9D" w:rsidRPr="009436FC" w:rsidRDefault="00292F9D" w:rsidP="00CB029F">
            <w:p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6FC">
              <w:rPr>
                <w:rFonts w:ascii="Arial" w:hAnsi="Arial" w:cs="Arial"/>
                <w:sz w:val="22"/>
                <w:szCs w:val="22"/>
              </w:rPr>
              <w:t xml:space="preserve">No vamos a comunicar tus datos a terceros </w:t>
            </w:r>
            <w:r w:rsidRPr="009436FC">
              <w:rPr>
                <w:rFonts w:ascii="Arial" w:hAnsi="Arial" w:cs="Arial"/>
                <w:b/>
                <w:bCs/>
                <w:sz w:val="22"/>
                <w:szCs w:val="22"/>
              </w:rPr>
              <w:t>destinatarios</w:t>
            </w:r>
            <w:r w:rsidRPr="009436FC">
              <w:rPr>
                <w:rFonts w:ascii="Arial" w:hAnsi="Arial" w:cs="Arial"/>
                <w:sz w:val="22"/>
                <w:szCs w:val="22"/>
              </w:rPr>
              <w:t xml:space="preserve"> salvo obligación legal.</w:t>
            </w:r>
          </w:p>
          <w:p w:rsidR="00292F9D" w:rsidRPr="009436FC" w:rsidRDefault="00292F9D" w:rsidP="00CB029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6FC">
              <w:rPr>
                <w:rFonts w:ascii="Arial" w:hAnsi="Arial" w:cs="Arial"/>
                <w:sz w:val="22"/>
                <w:szCs w:val="22"/>
              </w:rPr>
              <w:t xml:space="preserve">Podrás ejercer tus </w:t>
            </w:r>
            <w:r w:rsidRPr="009436FC">
              <w:rPr>
                <w:rFonts w:ascii="Arial" w:hAnsi="Arial" w:cs="Arial"/>
                <w:b/>
                <w:bCs/>
                <w:sz w:val="22"/>
                <w:szCs w:val="22"/>
              </w:rPr>
              <w:t>derechos </w:t>
            </w:r>
            <w:r w:rsidRPr="009436FC">
              <w:rPr>
                <w:rFonts w:ascii="Arial" w:hAnsi="Arial" w:cs="Arial"/>
                <w:sz w:val="22"/>
                <w:szCs w:val="22"/>
              </w:rPr>
              <w:t>de </w:t>
            </w:r>
            <w:hyperlink r:id="rId8">
              <w:r w:rsidRPr="009436FC">
                <w:rPr>
                  <w:rFonts w:ascii="Arial" w:hAnsi="Arial" w:cs="Arial"/>
                  <w:sz w:val="22"/>
                  <w:szCs w:val="22"/>
                  <w:highlight w:val="white"/>
                  <w:u w:val="single"/>
                </w:rPr>
                <w:t>acceso</w:t>
              </w:r>
            </w:hyperlink>
            <w:r w:rsidRPr="009436FC">
              <w:rPr>
                <w:rFonts w:ascii="Arial" w:hAnsi="Arial" w:cs="Arial"/>
                <w:sz w:val="22"/>
                <w:szCs w:val="22"/>
              </w:rPr>
              <w:t>, </w:t>
            </w:r>
            <w:hyperlink r:id="rId9">
              <w:r w:rsidRPr="009436FC">
                <w:rPr>
                  <w:rFonts w:ascii="Arial" w:hAnsi="Arial" w:cs="Arial"/>
                  <w:sz w:val="22"/>
                  <w:szCs w:val="22"/>
                  <w:highlight w:val="white"/>
                  <w:u w:val="single"/>
                </w:rPr>
                <w:t>rectificación</w:t>
              </w:r>
            </w:hyperlink>
            <w:r w:rsidRPr="009436FC">
              <w:rPr>
                <w:rFonts w:ascii="Arial" w:hAnsi="Arial" w:cs="Arial"/>
                <w:sz w:val="22"/>
                <w:szCs w:val="22"/>
              </w:rPr>
              <w:t>, </w:t>
            </w:r>
            <w:hyperlink r:id="rId10">
              <w:r w:rsidRPr="009436FC">
                <w:rPr>
                  <w:rFonts w:ascii="Arial" w:hAnsi="Arial" w:cs="Arial"/>
                  <w:sz w:val="22"/>
                  <w:szCs w:val="22"/>
                  <w:highlight w:val="white"/>
                  <w:u w:val="single"/>
                </w:rPr>
                <w:t>supresión</w:t>
              </w:r>
            </w:hyperlink>
            <w:r w:rsidRPr="009436FC">
              <w:rPr>
                <w:rFonts w:ascii="Arial" w:hAnsi="Arial" w:cs="Arial"/>
                <w:sz w:val="22"/>
                <w:szCs w:val="22"/>
              </w:rPr>
              <w:t> y </w:t>
            </w:r>
            <w:hyperlink r:id="rId11">
              <w:r w:rsidRPr="009436FC">
                <w:rPr>
                  <w:rFonts w:ascii="Arial" w:hAnsi="Arial" w:cs="Arial"/>
                  <w:sz w:val="22"/>
                  <w:szCs w:val="22"/>
                  <w:highlight w:val="white"/>
                  <w:u w:val="single"/>
                </w:rPr>
                <w:t>portabilidad</w:t>
              </w:r>
              <w:r w:rsidRPr="009436FC">
                <w:rPr>
                  <w:rFonts w:ascii="Arial" w:hAnsi="Arial" w:cs="Arial"/>
                  <w:sz w:val="22"/>
                  <w:szCs w:val="22"/>
                  <w:u w:val="single"/>
                </w:rPr>
                <w:t> de los datos</w:t>
              </w:r>
            </w:hyperlink>
            <w:r w:rsidRPr="009436FC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9436F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 </w:t>
            </w:r>
            <w:hyperlink r:id="rId12">
              <w:r w:rsidRPr="009436FC">
                <w:rPr>
                  <w:rFonts w:ascii="Arial" w:hAnsi="Arial" w:cs="Arial"/>
                  <w:sz w:val="22"/>
                  <w:szCs w:val="22"/>
                  <w:highlight w:val="white"/>
                  <w:u w:val="single"/>
                </w:rPr>
                <w:t>limitación</w:t>
              </w:r>
              <w:r w:rsidRPr="009436FC">
                <w:rPr>
                  <w:rFonts w:ascii="Arial" w:hAnsi="Arial" w:cs="Arial"/>
                  <w:sz w:val="22"/>
                  <w:szCs w:val="22"/>
                  <w:u w:val="single"/>
                </w:rPr>
                <w:t> </w:t>
              </w:r>
            </w:hyperlink>
            <w:r w:rsidRPr="009436FC">
              <w:rPr>
                <w:rFonts w:ascii="Arial" w:hAnsi="Arial" w:cs="Arial"/>
                <w:sz w:val="22"/>
                <w:szCs w:val="22"/>
              </w:rPr>
              <w:t>y </w:t>
            </w:r>
            <w:hyperlink r:id="rId13">
              <w:r w:rsidRPr="009436FC">
                <w:rPr>
                  <w:rFonts w:ascii="Arial" w:hAnsi="Arial" w:cs="Arial"/>
                  <w:sz w:val="22"/>
                  <w:szCs w:val="22"/>
                  <w:highlight w:val="white"/>
                  <w:u w:val="single"/>
                </w:rPr>
                <w:t>oposición</w:t>
              </w:r>
            </w:hyperlink>
            <w:r w:rsidRPr="009436FC">
              <w:rPr>
                <w:rFonts w:ascii="Arial" w:hAnsi="Arial" w:cs="Arial"/>
                <w:sz w:val="22"/>
                <w:szCs w:val="22"/>
              </w:rPr>
              <w:t> a su tratamiento, así como a </w:t>
            </w:r>
            <w:hyperlink r:id="rId14">
              <w:r w:rsidRPr="009436FC">
                <w:rPr>
                  <w:rFonts w:ascii="Arial" w:hAnsi="Arial" w:cs="Arial"/>
                  <w:sz w:val="22"/>
                  <w:szCs w:val="22"/>
                  <w:highlight w:val="white"/>
                  <w:u w:val="single"/>
                </w:rPr>
                <w:t>no ser objeto de decisiones individuales automatizadas</w:t>
              </w:r>
            </w:hyperlink>
            <w:r w:rsidRPr="009436FC">
              <w:rPr>
                <w:rFonts w:ascii="Arial" w:hAnsi="Arial" w:cs="Arial"/>
                <w:sz w:val="22"/>
                <w:szCs w:val="22"/>
              </w:rPr>
              <w:t>   a través de la sede electrónica de la Administración de la Comunidad Autónoma de Aragón con los formularios normalizados disponibles.</w:t>
            </w:r>
          </w:p>
          <w:p w:rsidR="00292F9D" w:rsidRPr="009436FC" w:rsidRDefault="00292F9D" w:rsidP="00CB029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6FC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</w:p>
          <w:p w:rsidR="00292F9D" w:rsidRPr="009436FC" w:rsidRDefault="00292F9D" w:rsidP="00CB029F">
            <w:pPr>
              <w:spacing w:after="160" w:line="252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436FC">
              <w:rPr>
                <w:rFonts w:ascii="Arial" w:hAnsi="Arial" w:cs="Arial"/>
                <w:sz w:val="22"/>
                <w:szCs w:val="22"/>
              </w:rPr>
              <w:t xml:space="preserve">Existe </w:t>
            </w:r>
            <w:r w:rsidRPr="009436FC">
              <w:rPr>
                <w:rFonts w:ascii="Arial" w:hAnsi="Arial" w:cs="Arial"/>
                <w:b/>
                <w:bCs/>
                <w:sz w:val="22"/>
                <w:szCs w:val="22"/>
              </w:rPr>
              <w:t>información adicional</w:t>
            </w:r>
            <w:r w:rsidRPr="009436FC">
              <w:rPr>
                <w:rFonts w:ascii="Arial" w:hAnsi="Arial" w:cs="Arial"/>
                <w:sz w:val="22"/>
                <w:szCs w:val="22"/>
              </w:rPr>
              <w:t xml:space="preserve"> en el “Registro de Actividades de Tratamiento del Gobierno de Aragón” identificando la actividad 588 </w:t>
            </w:r>
            <w:r w:rsidRPr="009436F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“Subvenciones en materia de Investigación e Innovación” </w:t>
            </w:r>
            <w:hyperlink r:id="rId15" w:history="1">
              <w:r w:rsidRPr="009436F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https://protecciondatos.aragon.es/registro-actividades/588</w:t>
              </w:r>
            </w:hyperlink>
          </w:p>
          <w:p w:rsidR="00292F9D" w:rsidRPr="009436FC" w:rsidRDefault="00292F9D" w:rsidP="00CB029F">
            <w:pPr>
              <w:spacing w:after="160" w:line="252" w:lineRule="auto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1601ED" w:rsidRDefault="001601ED">
      <w:pPr>
        <w:rPr>
          <w:rFonts w:ascii="Arial" w:hAnsi="Arial" w:cs="Arial"/>
          <w:b/>
          <w:sz w:val="22"/>
          <w:szCs w:val="22"/>
        </w:rPr>
      </w:pPr>
    </w:p>
    <w:p w:rsidR="00292F9D" w:rsidRDefault="00292F9D" w:rsidP="001E6E20">
      <w:pPr>
        <w:spacing w:after="120" w:line="336" w:lineRule="auto"/>
        <w:jc w:val="center"/>
        <w:rPr>
          <w:rFonts w:ascii="Arial" w:hAnsi="Arial" w:cs="Arial"/>
          <w:sz w:val="22"/>
          <w:szCs w:val="22"/>
        </w:rPr>
      </w:pPr>
    </w:p>
    <w:p w:rsidR="001E6E20" w:rsidRPr="001E6E20" w:rsidRDefault="001E6E20" w:rsidP="001E6E20">
      <w:pPr>
        <w:spacing w:after="120" w:line="33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 electrónicamente</w:t>
      </w:r>
    </w:p>
    <w:p w:rsidR="00B43831" w:rsidRDefault="00167BBA" w:rsidP="00415A14">
      <w:pPr>
        <w:spacing w:after="120" w:line="33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PERSONAL INVESTIGADOR</w:t>
      </w:r>
    </w:p>
    <w:p w:rsidR="0045560E" w:rsidRDefault="0045560E" w:rsidP="00C06016">
      <w:pPr>
        <w:pStyle w:val="Textosinformato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B43831" w:rsidRPr="009C718A" w:rsidRDefault="00B43831" w:rsidP="009C718A">
      <w:pPr>
        <w:spacing w:after="120" w:line="336" w:lineRule="auto"/>
        <w:ind w:left="360"/>
        <w:jc w:val="center"/>
        <w:rPr>
          <w:rFonts w:ascii="Arial" w:hAnsi="Arial" w:cs="Arial"/>
          <w:sz w:val="22"/>
          <w:szCs w:val="22"/>
        </w:rPr>
      </w:pPr>
    </w:p>
    <w:sectPr w:rsidR="00B43831" w:rsidRPr="009C718A" w:rsidSect="0045560E">
      <w:headerReference w:type="default" r:id="rId16"/>
      <w:footerReference w:type="default" r:id="rId17"/>
      <w:pgSz w:w="11906" w:h="16838"/>
      <w:pgMar w:top="2268" w:right="1701" w:bottom="993" w:left="1701" w:header="624" w:footer="56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50" w:rsidRDefault="00A63950">
      <w:r>
        <w:separator/>
      </w:r>
    </w:p>
  </w:endnote>
  <w:endnote w:type="continuationSeparator" w:id="0">
    <w:p w:rsidR="00A63950" w:rsidRDefault="00A6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ED" w:rsidRPr="006F5E75" w:rsidRDefault="00CA22A3">
    <w:pPr>
      <w:pStyle w:val="Textosinformato"/>
      <w:jc w:val="center"/>
      <w:rPr>
        <w:rFonts w:ascii="Arial" w:hAnsi="Arial" w:cs="Arial"/>
        <w:b/>
        <w:sz w:val="22"/>
        <w:szCs w:val="22"/>
      </w:rPr>
    </w:pPr>
    <w:r w:rsidRPr="006F5E75">
      <w:rPr>
        <w:rFonts w:ascii="Arial" w:hAnsi="Arial" w:cs="Arial"/>
        <w:b/>
        <w:sz w:val="22"/>
        <w:szCs w:val="22"/>
      </w:rPr>
      <w:t>DIRECCIÓN GENERAL DE</w:t>
    </w:r>
    <w:r w:rsidR="006F5E75" w:rsidRPr="006F5E75">
      <w:rPr>
        <w:rFonts w:ascii="Arial" w:hAnsi="Arial" w:cs="Arial"/>
        <w:b/>
        <w:sz w:val="22"/>
        <w:szCs w:val="22"/>
      </w:rPr>
      <w:t xml:space="preserve"> CIENCIA E</w:t>
    </w:r>
    <w:r w:rsidRPr="006F5E75">
      <w:rPr>
        <w:rFonts w:ascii="Arial" w:hAnsi="Arial" w:cs="Arial"/>
        <w:b/>
        <w:sz w:val="22"/>
        <w:szCs w:val="22"/>
      </w:rPr>
      <w:t xml:space="preserve"> INVESTIGACIÓN </w:t>
    </w:r>
  </w:p>
  <w:p w:rsidR="001601ED" w:rsidRPr="006F5E75" w:rsidRDefault="001601ED">
    <w:pPr>
      <w:pStyle w:val="Textosinformato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50" w:rsidRDefault="00A63950">
      <w:r>
        <w:separator/>
      </w:r>
    </w:p>
  </w:footnote>
  <w:footnote w:type="continuationSeparator" w:id="0">
    <w:p w:rsidR="00A63950" w:rsidRDefault="00A6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17" w:rsidRDefault="00942217" w:rsidP="00942217">
    <w:pPr>
      <w:pStyle w:val="Encabezado"/>
      <w:ind w:left="-284"/>
    </w:pPr>
    <w:r>
      <w:t xml:space="preserve"> </w:t>
    </w:r>
  </w:p>
  <w:tbl>
    <w:tblPr>
      <w:tblW w:w="10207" w:type="dxa"/>
      <w:tblInd w:w="-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7"/>
      <w:gridCol w:w="3827"/>
    </w:tblGrid>
    <w:tr w:rsidR="00942217" w:rsidTr="00DE7B74">
      <w:trPr>
        <w:cantSplit/>
        <w:trHeight w:val="1445"/>
      </w:trPr>
      <w:tc>
        <w:tcPr>
          <w:tcW w:w="3403" w:type="dxa"/>
        </w:tcPr>
        <w:p w:rsidR="00942217" w:rsidRDefault="00942217" w:rsidP="00942217">
          <w:pPr>
            <w:pStyle w:val="Encabezado"/>
            <w:ind w:left="-67"/>
            <w:rPr>
              <w:noProof/>
            </w:rPr>
          </w:pPr>
        </w:p>
        <w:p w:rsidR="00942217" w:rsidRDefault="00942217" w:rsidP="00942217">
          <w:pPr>
            <w:pStyle w:val="Encabezado"/>
            <w:ind w:left="-66"/>
          </w:pPr>
          <w:r w:rsidRPr="00706807">
            <w:rPr>
              <w:noProof/>
            </w:rPr>
            <w:drawing>
              <wp:inline distT="0" distB="0" distL="0" distR="0" wp14:anchorId="205D904A" wp14:editId="40753B54">
                <wp:extent cx="1780929" cy="695325"/>
                <wp:effectExtent l="0" t="0" r="0" b="0"/>
                <wp:docPr id="1" name="Imagen 1" descr="C:\Users\rbernal\Desktop\Educación tier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bernal\Desktop\Educación tier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501" cy="70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942217" w:rsidRDefault="00942217" w:rsidP="00942217">
          <w:pPr>
            <w:pStyle w:val="Ttulo1"/>
            <w:jc w:val="center"/>
            <w:rPr>
              <w:rFonts w:ascii="Arial" w:hAnsi="Arial" w:cs="Arial"/>
              <w:sz w:val="14"/>
              <w:szCs w:val="14"/>
            </w:rPr>
          </w:pPr>
        </w:p>
        <w:p w:rsidR="00942217" w:rsidRDefault="00942217" w:rsidP="00942217"/>
        <w:p w:rsidR="00942217" w:rsidRDefault="00942217" w:rsidP="00942217"/>
        <w:p w:rsidR="00942217" w:rsidRDefault="00942217" w:rsidP="00942217">
          <w:pPr>
            <w:ind w:right="-281"/>
          </w:pPr>
        </w:p>
        <w:p w:rsidR="00942217" w:rsidRDefault="00942217" w:rsidP="00942217"/>
        <w:p w:rsidR="00942217" w:rsidRDefault="00942217" w:rsidP="00942217"/>
      </w:tc>
      <w:tc>
        <w:tcPr>
          <w:tcW w:w="3827" w:type="dxa"/>
        </w:tcPr>
        <w:p w:rsidR="00942217" w:rsidRDefault="00942217" w:rsidP="00942217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942217" w:rsidRDefault="00942217" w:rsidP="00942217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942217" w:rsidRDefault="00942217" w:rsidP="00942217">
          <w:pPr>
            <w:pStyle w:val="Ttulo1"/>
            <w:ind w:left="207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SUBVENCIONES PARA EL DESARROLLO DE PROYECTOS DE I+D+i EN LÍNEAS PRIORITARIAS Y DE CARÁCTER MULTIDISCIPLINAR. CONVOCATORIA 2024-2026</w:t>
          </w:r>
        </w:p>
        <w:p w:rsidR="00942217" w:rsidRDefault="00942217" w:rsidP="00942217">
          <w:pPr>
            <w:pStyle w:val="Ttulo1"/>
            <w:ind w:left="-217" w:hanging="346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942217" w:rsidRDefault="00942217" w:rsidP="00942217">
          <w:pPr>
            <w:pStyle w:val="Ttulo1"/>
            <w:ind w:left="288" w:right="-141"/>
            <w:jc w:val="center"/>
            <w:rPr>
              <w:rFonts w:ascii="Tahoma" w:hAnsi="Tahoma" w:cs="Tahoma"/>
              <w:sz w:val="14"/>
              <w:szCs w:val="14"/>
            </w:rPr>
          </w:pPr>
        </w:p>
      </w:tc>
    </w:tr>
  </w:tbl>
  <w:p w:rsidR="001601ED" w:rsidRDefault="001601ED" w:rsidP="00942217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DE7"/>
    <w:multiLevelType w:val="hybridMultilevel"/>
    <w:tmpl w:val="EA60E2F0"/>
    <w:lvl w:ilvl="0" w:tplc="69BA7C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B7B"/>
    <w:multiLevelType w:val="hybridMultilevel"/>
    <w:tmpl w:val="2B32A98A"/>
    <w:lvl w:ilvl="0" w:tplc="149885E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162E17"/>
    <w:multiLevelType w:val="hybridMultilevel"/>
    <w:tmpl w:val="AE905340"/>
    <w:lvl w:ilvl="0" w:tplc="69BA7CA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832D0B"/>
    <w:multiLevelType w:val="hybridMultilevel"/>
    <w:tmpl w:val="25C2F6A6"/>
    <w:lvl w:ilvl="0" w:tplc="F48C55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3AC6A8D"/>
    <w:multiLevelType w:val="hybridMultilevel"/>
    <w:tmpl w:val="F02A10B6"/>
    <w:lvl w:ilvl="0" w:tplc="768433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724"/>
    <w:multiLevelType w:val="hybridMultilevel"/>
    <w:tmpl w:val="D2721468"/>
    <w:lvl w:ilvl="0" w:tplc="149885E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776BA3"/>
    <w:multiLevelType w:val="hybridMultilevel"/>
    <w:tmpl w:val="39D4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7A6"/>
    <w:multiLevelType w:val="hybridMultilevel"/>
    <w:tmpl w:val="D23AA468"/>
    <w:lvl w:ilvl="0" w:tplc="69BA7CA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D"/>
    <w:rsid w:val="000052C6"/>
    <w:rsid w:val="0000586F"/>
    <w:rsid w:val="00024094"/>
    <w:rsid w:val="000C0AAE"/>
    <w:rsid w:val="000D02DB"/>
    <w:rsid w:val="000E063C"/>
    <w:rsid w:val="0010593E"/>
    <w:rsid w:val="00120A65"/>
    <w:rsid w:val="0015612B"/>
    <w:rsid w:val="001601ED"/>
    <w:rsid w:val="00166BAB"/>
    <w:rsid w:val="00167BBA"/>
    <w:rsid w:val="00180DC5"/>
    <w:rsid w:val="00186D7D"/>
    <w:rsid w:val="001965F0"/>
    <w:rsid w:val="001E6E20"/>
    <w:rsid w:val="001F0CA8"/>
    <w:rsid w:val="001F2FC8"/>
    <w:rsid w:val="001F74D1"/>
    <w:rsid w:val="00253333"/>
    <w:rsid w:val="00292F9D"/>
    <w:rsid w:val="00295490"/>
    <w:rsid w:val="002B22E8"/>
    <w:rsid w:val="002B6CCD"/>
    <w:rsid w:val="002C01CE"/>
    <w:rsid w:val="002D1780"/>
    <w:rsid w:val="0034134D"/>
    <w:rsid w:val="0037227A"/>
    <w:rsid w:val="003A54C7"/>
    <w:rsid w:val="003D03D7"/>
    <w:rsid w:val="004009F9"/>
    <w:rsid w:val="004114C5"/>
    <w:rsid w:val="00413146"/>
    <w:rsid w:val="00415A14"/>
    <w:rsid w:val="00424F39"/>
    <w:rsid w:val="0045560E"/>
    <w:rsid w:val="00463E7D"/>
    <w:rsid w:val="004660C1"/>
    <w:rsid w:val="0048208E"/>
    <w:rsid w:val="004869E7"/>
    <w:rsid w:val="004D5E94"/>
    <w:rsid w:val="004E39D0"/>
    <w:rsid w:val="004F17A7"/>
    <w:rsid w:val="0050111B"/>
    <w:rsid w:val="00510831"/>
    <w:rsid w:val="00525077"/>
    <w:rsid w:val="00560E79"/>
    <w:rsid w:val="0056171C"/>
    <w:rsid w:val="00585D59"/>
    <w:rsid w:val="005A4C02"/>
    <w:rsid w:val="005C7EEF"/>
    <w:rsid w:val="005D04A7"/>
    <w:rsid w:val="005D4D6D"/>
    <w:rsid w:val="00610B7E"/>
    <w:rsid w:val="00612312"/>
    <w:rsid w:val="0061720D"/>
    <w:rsid w:val="00680579"/>
    <w:rsid w:val="006C1DD7"/>
    <w:rsid w:val="006F5E75"/>
    <w:rsid w:val="0070381E"/>
    <w:rsid w:val="007044A7"/>
    <w:rsid w:val="00724F98"/>
    <w:rsid w:val="00733527"/>
    <w:rsid w:val="00745055"/>
    <w:rsid w:val="00795B6B"/>
    <w:rsid w:val="007A0494"/>
    <w:rsid w:val="007C18FF"/>
    <w:rsid w:val="007D7BBE"/>
    <w:rsid w:val="00807E8D"/>
    <w:rsid w:val="00810D15"/>
    <w:rsid w:val="00826A50"/>
    <w:rsid w:val="00865379"/>
    <w:rsid w:val="00873CC4"/>
    <w:rsid w:val="0088698F"/>
    <w:rsid w:val="0089765D"/>
    <w:rsid w:val="008979C7"/>
    <w:rsid w:val="008F0D20"/>
    <w:rsid w:val="0091674D"/>
    <w:rsid w:val="009359A4"/>
    <w:rsid w:val="00942217"/>
    <w:rsid w:val="009870D2"/>
    <w:rsid w:val="009C4D26"/>
    <w:rsid w:val="009C718A"/>
    <w:rsid w:val="009E4149"/>
    <w:rsid w:val="009F536F"/>
    <w:rsid w:val="00A63950"/>
    <w:rsid w:val="00AA33D4"/>
    <w:rsid w:val="00AC6409"/>
    <w:rsid w:val="00AE0805"/>
    <w:rsid w:val="00AF5CCE"/>
    <w:rsid w:val="00B2003C"/>
    <w:rsid w:val="00B333E5"/>
    <w:rsid w:val="00B43831"/>
    <w:rsid w:val="00B62343"/>
    <w:rsid w:val="00BC28F6"/>
    <w:rsid w:val="00BE7F15"/>
    <w:rsid w:val="00C06016"/>
    <w:rsid w:val="00C17202"/>
    <w:rsid w:val="00C21F41"/>
    <w:rsid w:val="00C36172"/>
    <w:rsid w:val="00C51F2D"/>
    <w:rsid w:val="00C55831"/>
    <w:rsid w:val="00CA22A3"/>
    <w:rsid w:val="00CE2CFB"/>
    <w:rsid w:val="00CF5E9C"/>
    <w:rsid w:val="00D10FDE"/>
    <w:rsid w:val="00D97BC9"/>
    <w:rsid w:val="00DD155F"/>
    <w:rsid w:val="00DE4BB9"/>
    <w:rsid w:val="00E02C56"/>
    <w:rsid w:val="00E05592"/>
    <w:rsid w:val="00E173ED"/>
    <w:rsid w:val="00E26F55"/>
    <w:rsid w:val="00E30565"/>
    <w:rsid w:val="00E3352E"/>
    <w:rsid w:val="00E409A8"/>
    <w:rsid w:val="00E43059"/>
    <w:rsid w:val="00E552F0"/>
    <w:rsid w:val="00EA06D7"/>
    <w:rsid w:val="00EA787B"/>
    <w:rsid w:val="00F110DC"/>
    <w:rsid w:val="00F20350"/>
    <w:rsid w:val="00F33FD5"/>
    <w:rsid w:val="00F34F82"/>
    <w:rsid w:val="00F42654"/>
    <w:rsid w:val="00F53D38"/>
    <w:rsid w:val="00F63AFB"/>
    <w:rsid w:val="00F778CC"/>
    <w:rsid w:val="00FA5AD7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8BF3A-D9C0-4BE0-AC90-96311FC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7E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HelveticaCar">
    <w:name w:val="Normal + Helvetica Car"/>
    <w:link w:val="NormalHelvetica"/>
    <w:qFormat/>
    <w:rsid w:val="00723F57"/>
    <w:rPr>
      <w:rFonts w:ascii="Helvetica" w:hAnsi="Helvetica" w:cs="Helvetica"/>
      <w:i/>
    </w:rPr>
  </w:style>
  <w:style w:type="character" w:customStyle="1" w:styleId="Ttulo1Car">
    <w:name w:val="Título 1 Car"/>
    <w:basedOn w:val="Fuentedeprrafopredeter"/>
    <w:link w:val="Ttulo1"/>
    <w:qFormat/>
    <w:rsid w:val="008E4DFC"/>
    <w:rPr>
      <w:b/>
    </w:rPr>
  </w:style>
  <w:style w:type="character" w:customStyle="1" w:styleId="EncabezadoCar">
    <w:name w:val="Encabezado Car"/>
    <w:basedOn w:val="Fuentedeprrafopredeter"/>
    <w:link w:val="Encabezado"/>
    <w:qFormat/>
    <w:rsid w:val="008E4DFC"/>
  </w:style>
  <w:style w:type="character" w:customStyle="1" w:styleId="TextosinformatoCar">
    <w:name w:val="Texto sin formato Car"/>
    <w:basedOn w:val="Fuentedeprrafopredeter"/>
    <w:link w:val="Textosinformato"/>
    <w:qFormat/>
    <w:rsid w:val="00DB0F20"/>
    <w:rPr>
      <w:rFonts w:ascii="Courier New" w:hAnsi="Courier New"/>
    </w:rPr>
  </w:style>
  <w:style w:type="character" w:customStyle="1" w:styleId="EnlacedeInternet">
    <w:name w:val="Enlace de Internet"/>
    <w:basedOn w:val="Fuentedeprrafopredeter"/>
    <w:uiPriority w:val="99"/>
    <w:unhideWhenUsed/>
    <w:rsid w:val="00DB0F20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DB0F2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informato">
    <w:name w:val="Plain Text"/>
    <w:basedOn w:val="Normal"/>
    <w:link w:val="TextosinformatoCar"/>
    <w:qFormat/>
    <w:rPr>
      <w:rFonts w:ascii="Courier New" w:hAnsi="Courier New"/>
    </w:rPr>
  </w:style>
  <w:style w:type="paragraph" w:styleId="Sangradetextonormal">
    <w:name w:val="Body Text Indent"/>
    <w:basedOn w:val="Normal"/>
    <w:rsid w:val="004E016F"/>
    <w:pPr>
      <w:ind w:left="-142"/>
      <w:jc w:val="both"/>
    </w:pPr>
    <w:rPr>
      <w:sz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B02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02E3"/>
    <w:pPr>
      <w:tabs>
        <w:tab w:val="center" w:pos="4252"/>
        <w:tab w:val="right" w:pos="8504"/>
      </w:tabs>
    </w:pPr>
  </w:style>
  <w:style w:type="paragraph" w:customStyle="1" w:styleId="NormalHelvetica">
    <w:name w:val="Normal + Helvetica"/>
    <w:basedOn w:val="Normal"/>
    <w:link w:val="NormalHelveticaCar"/>
    <w:qFormat/>
    <w:rsid w:val="00723F57"/>
    <w:pPr>
      <w:jc w:val="both"/>
    </w:pPr>
    <w:rPr>
      <w:rFonts w:ascii="Helvetica" w:hAnsi="Helvetica" w:cs="Helvetica"/>
      <w:i/>
    </w:rPr>
  </w:style>
  <w:style w:type="paragraph" w:styleId="NormalWeb">
    <w:name w:val="Normal (Web)"/>
    <w:basedOn w:val="Normal"/>
    <w:unhideWhenUsed/>
    <w:qFormat/>
    <w:rsid w:val="005400EE"/>
    <w:pPr>
      <w:spacing w:beforeAutospacing="1" w:afterAutospacing="1"/>
      <w:ind w:firstLine="37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B0F20"/>
    <w:pPr>
      <w:ind w:left="720"/>
      <w:contextualSpacing/>
    </w:pPr>
  </w:style>
  <w:style w:type="paragraph" w:styleId="Textodeglobo">
    <w:name w:val="Balloon Text"/>
    <w:basedOn w:val="Normal"/>
    <w:link w:val="TextodegloboCar"/>
    <w:qFormat/>
    <w:rsid w:val="00DB0F2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8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izquierda">
    <w:name w:val="simple izquierda"/>
    <w:basedOn w:val="Normal"/>
    <w:uiPriority w:val="99"/>
    <w:rsid w:val="00585D59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ipervnculo">
    <w:name w:val="Hyperlink"/>
    <w:basedOn w:val="Fuentedeprrafopredeter"/>
    <w:uiPriority w:val="99"/>
    <w:rsid w:val="00561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tecciondatos.aragon.es/registro-actividades/588" TargetMode="External"/><Relationship Id="rId10" Type="http://schemas.openxmlformats.org/officeDocument/2006/relationships/hyperlink" Target="https://www.aragon.es/tramitador/-/tramite/proteccion-datos-ejercicio-derecho-supresion-derecho-olvi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AB70-3FF2-4FA9-BAAD-0243080A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DGA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subject/>
  <dc:creator>DGA</dc:creator>
  <dc:description/>
  <cp:lastModifiedBy>usuario</cp:lastModifiedBy>
  <cp:revision>2</cp:revision>
  <cp:lastPrinted>2023-12-20T09:31:00Z</cp:lastPrinted>
  <dcterms:created xsi:type="dcterms:W3CDTF">2023-12-20T09:31:00Z</dcterms:created>
  <dcterms:modified xsi:type="dcterms:W3CDTF">2023-12-20T09:31:00Z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